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</w:t>
      </w:r>
      <w:r w:rsidR="004B1C34">
        <w:rPr>
          <w:sz w:val="24"/>
          <w:szCs w:val="24"/>
        </w:rPr>
        <w:t>ЛЬСКОЕ ПОСЕЛЕНИЕ КАЗЫМ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4A3A81" w:rsidRPr="008D4882" w:rsidRDefault="004A3A81" w:rsidP="00E91569">
      <w:pPr>
        <w:jc w:val="right"/>
      </w:pPr>
    </w:p>
    <w:p w:rsidR="008D4882" w:rsidRPr="008D4882" w:rsidRDefault="008D4882" w:rsidP="006525C0"/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</w:t>
      </w:r>
      <w:r w:rsidR="004B1C34">
        <w:rPr>
          <w:b/>
          <w:sz w:val="32"/>
          <w:szCs w:val="32"/>
        </w:rPr>
        <w:t>ЬСКОГО ПОСЕЛЕНИЯ КАЗЫМ</w:t>
      </w:r>
    </w:p>
    <w:p w:rsidR="00A43C3E" w:rsidRPr="008D4882" w:rsidRDefault="00A43C3E" w:rsidP="00A43C3E">
      <w:pPr>
        <w:jc w:val="center"/>
        <w:rPr>
          <w:b/>
        </w:rPr>
      </w:pPr>
    </w:p>
    <w:p w:rsidR="00A43C3E" w:rsidRPr="008D4882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8D4882" w:rsidRDefault="00A43C3E" w:rsidP="00A43C3E">
      <w:pPr>
        <w:jc w:val="center"/>
      </w:pPr>
    </w:p>
    <w:p w:rsidR="00A43C3E" w:rsidRPr="008D4882" w:rsidRDefault="00A43C3E" w:rsidP="00A43C3E">
      <w:pPr>
        <w:pStyle w:val="31"/>
        <w:jc w:val="both"/>
        <w:rPr>
          <w:sz w:val="24"/>
          <w:szCs w:val="24"/>
        </w:rPr>
      </w:pPr>
      <w:r w:rsidRPr="008D4882">
        <w:rPr>
          <w:sz w:val="24"/>
          <w:szCs w:val="24"/>
        </w:rPr>
        <w:t xml:space="preserve">                                                                                         </w:t>
      </w:r>
    </w:p>
    <w:p w:rsidR="00551B65" w:rsidRPr="008D4882" w:rsidRDefault="00551B65" w:rsidP="00551B65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 20 мая</w:t>
      </w:r>
      <w:r w:rsidR="00A43C3E" w:rsidRPr="00A43C3E">
        <w:rPr>
          <w:sz w:val="24"/>
          <w:szCs w:val="24"/>
        </w:rPr>
        <w:t xml:space="preserve"> 202</w:t>
      </w:r>
      <w:r w:rsidR="00E91569">
        <w:rPr>
          <w:sz w:val="24"/>
          <w:szCs w:val="24"/>
        </w:rPr>
        <w:t>1</w:t>
      </w:r>
      <w:r w:rsidR="00A43C3E"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</w:t>
      </w:r>
      <w:r w:rsidR="008D4882">
        <w:rPr>
          <w:sz w:val="24"/>
          <w:szCs w:val="24"/>
        </w:rPr>
        <w:t xml:space="preserve"> </w:t>
      </w:r>
      <w:r w:rsidR="00610B67">
        <w:rPr>
          <w:sz w:val="24"/>
          <w:szCs w:val="24"/>
        </w:rPr>
        <w:t xml:space="preserve">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="00A43C3E"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="00A43C3E" w:rsidRPr="00A43C3E">
        <w:rPr>
          <w:sz w:val="24"/>
          <w:szCs w:val="24"/>
        </w:rPr>
        <w:t xml:space="preserve"> </w:t>
      </w:r>
      <w:r w:rsidR="0076779D">
        <w:rPr>
          <w:sz w:val="24"/>
          <w:szCs w:val="24"/>
        </w:rPr>
        <w:t xml:space="preserve">  </w:t>
      </w:r>
      <w:r w:rsidR="00A43C3E" w:rsidRPr="00A43C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A43C3E" w:rsidRPr="00A43C3E">
        <w:rPr>
          <w:sz w:val="24"/>
          <w:szCs w:val="24"/>
        </w:rPr>
        <w:t xml:space="preserve"> № </w:t>
      </w:r>
      <w:r>
        <w:rPr>
          <w:sz w:val="24"/>
          <w:szCs w:val="24"/>
        </w:rPr>
        <w:t>17</w:t>
      </w:r>
    </w:p>
    <w:p w:rsidR="007760C9" w:rsidRPr="008D4882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1B65" w:rsidRPr="00551B65" w:rsidRDefault="00551B65" w:rsidP="00551B65">
      <w:pPr>
        <w:jc w:val="center"/>
        <w:rPr>
          <w:b/>
        </w:rPr>
      </w:pPr>
      <w:r w:rsidRPr="00551B65">
        <w:rPr>
          <w:b/>
        </w:rPr>
        <w:t xml:space="preserve">Об исполнении бюджета сельского поселения </w:t>
      </w:r>
      <w:proofErr w:type="spellStart"/>
      <w:r w:rsidRPr="00551B65">
        <w:rPr>
          <w:b/>
        </w:rPr>
        <w:t>Казым</w:t>
      </w:r>
      <w:proofErr w:type="spellEnd"/>
      <w:r w:rsidRPr="00551B65">
        <w:rPr>
          <w:b/>
        </w:rPr>
        <w:t xml:space="preserve"> за 2020 год</w:t>
      </w:r>
    </w:p>
    <w:p w:rsidR="00551B65" w:rsidRPr="00551B65" w:rsidRDefault="00551B65" w:rsidP="00551B65">
      <w:pPr>
        <w:rPr>
          <w:b/>
        </w:rPr>
      </w:pPr>
    </w:p>
    <w:p w:rsidR="00551B65" w:rsidRPr="00551B65" w:rsidRDefault="00551B65" w:rsidP="00551B65">
      <w:pPr>
        <w:jc w:val="center"/>
        <w:rPr>
          <w:b/>
        </w:rPr>
      </w:pPr>
    </w:p>
    <w:p w:rsidR="00551B65" w:rsidRPr="00551B65" w:rsidRDefault="00551B65" w:rsidP="00551B65">
      <w:pPr>
        <w:ind w:firstLine="720"/>
        <w:jc w:val="both"/>
      </w:pPr>
      <w:proofErr w:type="gramStart"/>
      <w:r w:rsidRPr="00551B65">
        <w:t>В соответствии со статьей 264.6 Бюджетного кодекса Российской Федерации</w:t>
      </w:r>
      <w:r w:rsidRPr="00551B65">
        <w:br/>
        <w:t xml:space="preserve">от 31 июля 1998 года № 145-ФЗ, уставом сельского поселения </w:t>
      </w:r>
      <w:proofErr w:type="spellStart"/>
      <w:r w:rsidRPr="00551B65">
        <w:t>Казым</w:t>
      </w:r>
      <w:proofErr w:type="spellEnd"/>
      <w:r w:rsidRPr="00551B65">
        <w:t xml:space="preserve">, Положением об отдельных вопросах организации и осуществления бюджетного процесса в сельском поселении </w:t>
      </w:r>
      <w:proofErr w:type="spellStart"/>
      <w:r w:rsidRPr="00551B65">
        <w:t>Казым</w:t>
      </w:r>
      <w:proofErr w:type="spellEnd"/>
      <w:r w:rsidRPr="00551B65">
        <w:t xml:space="preserve">, утвержденным решением Совета депутатов сельского поселения </w:t>
      </w:r>
      <w:proofErr w:type="spellStart"/>
      <w:r w:rsidRPr="00551B65">
        <w:t>Казым</w:t>
      </w:r>
      <w:proofErr w:type="spellEnd"/>
      <w:r w:rsidRPr="00551B65">
        <w:t xml:space="preserve"> от 25 ноября 2008 года № 5 </w:t>
      </w:r>
      <w:r>
        <w:t>«</w:t>
      </w:r>
      <w:r w:rsidRPr="00551B65">
        <w:t xml:space="preserve">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551B65">
        <w:t>Казым</w:t>
      </w:r>
      <w:proofErr w:type="spellEnd"/>
      <w:proofErr w:type="gramEnd"/>
      <w:r>
        <w:t>»</w:t>
      </w:r>
      <w:r w:rsidRPr="00551B65">
        <w:t xml:space="preserve">, Совет депутатов сельского поселения </w:t>
      </w:r>
      <w:proofErr w:type="spellStart"/>
      <w:r w:rsidRPr="00551B65">
        <w:t>Казым</w:t>
      </w:r>
      <w:proofErr w:type="spellEnd"/>
      <w:r w:rsidRPr="00551B65">
        <w:rPr>
          <w:spacing w:val="50"/>
        </w:rPr>
        <w:t xml:space="preserve"> </w:t>
      </w:r>
      <w:r w:rsidRPr="00551B65">
        <w:rPr>
          <w:b/>
          <w:spacing w:val="50"/>
        </w:rPr>
        <w:t>решил</w:t>
      </w:r>
      <w:r w:rsidRPr="00551B65">
        <w:rPr>
          <w:b/>
          <w:bCs/>
          <w:spacing w:val="50"/>
        </w:rPr>
        <w:t>:</w:t>
      </w:r>
    </w:p>
    <w:p w:rsidR="00551B65" w:rsidRPr="00551B65" w:rsidRDefault="00551B65" w:rsidP="00551B65">
      <w:pPr>
        <w:ind w:firstLine="720"/>
        <w:jc w:val="both"/>
      </w:pPr>
      <w:r w:rsidRPr="00551B65">
        <w:t xml:space="preserve">1. Утвердить отчёт об исполнении бюджета сельского поселения </w:t>
      </w:r>
      <w:proofErr w:type="spellStart"/>
      <w:r w:rsidRPr="00551B65">
        <w:t>Казым</w:t>
      </w:r>
      <w:proofErr w:type="spellEnd"/>
      <w:r w:rsidRPr="00551B65">
        <w:t xml:space="preserve"> за 2020 год по доходам в сумме 60 946 143,29 рубля, по расходам в сумме 59 778 612,63 рублей с превышением доходов над расходами (профицит бюджета сельского поселения </w:t>
      </w:r>
      <w:proofErr w:type="spellStart"/>
      <w:r w:rsidRPr="00551B65">
        <w:t>Казым</w:t>
      </w:r>
      <w:proofErr w:type="spellEnd"/>
      <w:r w:rsidRPr="00551B65">
        <w:t xml:space="preserve">) в сумме 1 167 530,66 рублей со следующими показателями </w:t>
      </w:r>
      <w:proofErr w:type="gramStart"/>
      <w:r w:rsidRPr="00551B65">
        <w:t>по</w:t>
      </w:r>
      <w:proofErr w:type="gramEnd"/>
      <w:r w:rsidRPr="00551B65">
        <w:t>:</w:t>
      </w:r>
    </w:p>
    <w:p w:rsidR="00551B65" w:rsidRPr="00551B65" w:rsidRDefault="00551B65" w:rsidP="00551B65">
      <w:pPr>
        <w:ind w:firstLine="720"/>
        <w:jc w:val="both"/>
      </w:pPr>
      <w:r w:rsidRPr="00551B65">
        <w:t xml:space="preserve">1) доходам бюджета сельского поселения </w:t>
      </w:r>
      <w:proofErr w:type="spellStart"/>
      <w:r w:rsidRPr="00551B65">
        <w:t>Казым</w:t>
      </w:r>
      <w:proofErr w:type="spellEnd"/>
      <w:r w:rsidRPr="00551B65">
        <w:t xml:space="preserve"> за 2020 год по кодам классификации доходов бюджетов согласно приложению 1 к настоящему решению; </w:t>
      </w:r>
    </w:p>
    <w:p w:rsidR="00551B65" w:rsidRPr="00551B65" w:rsidRDefault="00551B65" w:rsidP="00551B65">
      <w:pPr>
        <w:ind w:firstLine="708"/>
        <w:jc w:val="both"/>
      </w:pPr>
      <w:r w:rsidRPr="00551B65">
        <w:t xml:space="preserve">2) расходам бюджета сельского поселения </w:t>
      </w:r>
      <w:proofErr w:type="spellStart"/>
      <w:r w:rsidRPr="00551B65">
        <w:t>Казым</w:t>
      </w:r>
      <w:proofErr w:type="spellEnd"/>
      <w:r w:rsidRPr="00551B65">
        <w:t xml:space="preserve"> за 2020 год по ведомственной структуре расходов бюджета согласно приложению 2 к настоящему решению;</w:t>
      </w:r>
    </w:p>
    <w:p w:rsidR="00551B65" w:rsidRPr="00551B65" w:rsidRDefault="00551B65" w:rsidP="00551B65">
      <w:pPr>
        <w:ind w:firstLine="708"/>
        <w:jc w:val="both"/>
      </w:pPr>
      <w:r w:rsidRPr="00551B65">
        <w:t xml:space="preserve">3) расходам бюджета сельского поселения </w:t>
      </w:r>
      <w:proofErr w:type="spellStart"/>
      <w:r w:rsidRPr="00551B65">
        <w:t>Казым</w:t>
      </w:r>
      <w:proofErr w:type="spellEnd"/>
      <w:r w:rsidRPr="00551B65">
        <w:t xml:space="preserve"> за 2020 год по разделам и подразделам классификации расходов бюджетов согласно приложению 3 к настоящему решению;</w:t>
      </w:r>
    </w:p>
    <w:p w:rsidR="00551B65" w:rsidRPr="00551B65" w:rsidRDefault="00551B65" w:rsidP="00551B65">
      <w:pPr>
        <w:ind w:firstLine="708"/>
        <w:jc w:val="both"/>
      </w:pPr>
      <w:r w:rsidRPr="00551B65">
        <w:t xml:space="preserve">4) источникам финансирования дефицита бюджета сельского поселения </w:t>
      </w:r>
      <w:proofErr w:type="spellStart"/>
      <w:r w:rsidRPr="00551B65">
        <w:t>Казым</w:t>
      </w:r>
      <w:proofErr w:type="spellEnd"/>
      <w:r w:rsidRPr="00551B65">
        <w:t xml:space="preserve"> за 2020 год по кодам </w:t>
      </w:r>
      <w:proofErr w:type="gramStart"/>
      <w:r w:rsidRPr="00551B65">
        <w:t>классификации источников финансирования дефицитов бюджетов</w:t>
      </w:r>
      <w:proofErr w:type="gramEnd"/>
      <w:r w:rsidRPr="00551B65">
        <w:t xml:space="preserve"> согласно приложению 4 к настоящему решению.</w:t>
      </w:r>
    </w:p>
    <w:p w:rsidR="00551B65" w:rsidRPr="00551B65" w:rsidRDefault="00551B65" w:rsidP="00551B65">
      <w:pPr>
        <w:ind w:firstLine="720"/>
        <w:jc w:val="both"/>
        <w:rPr>
          <w:lang w:val="x-none" w:eastAsia="x-none"/>
        </w:rPr>
      </w:pPr>
      <w:r w:rsidRPr="00551B65">
        <w:rPr>
          <w:lang w:val="x-none" w:eastAsia="x-none"/>
        </w:rPr>
        <w:t xml:space="preserve">2. Опубликовать настоящее решение в бюллетене </w:t>
      </w:r>
      <w:r>
        <w:rPr>
          <w:lang w:val="x-none" w:eastAsia="x-none"/>
        </w:rPr>
        <w:t>“</w:t>
      </w:r>
      <w:r w:rsidRPr="00551B65">
        <w:rPr>
          <w:lang w:val="x-none" w:eastAsia="x-none"/>
        </w:rPr>
        <w:t xml:space="preserve">Официальный вестник сельского поселения </w:t>
      </w:r>
      <w:proofErr w:type="spellStart"/>
      <w:r w:rsidRPr="00551B65">
        <w:rPr>
          <w:lang w:eastAsia="x-none"/>
        </w:rPr>
        <w:t>Казым</w:t>
      </w:r>
      <w:proofErr w:type="spellEnd"/>
      <w:r>
        <w:rPr>
          <w:lang w:val="x-none" w:eastAsia="x-none"/>
        </w:rPr>
        <w:t>”</w:t>
      </w:r>
      <w:r w:rsidRPr="00551B65">
        <w:rPr>
          <w:lang w:val="x-none" w:eastAsia="x-none"/>
        </w:rPr>
        <w:t>.</w:t>
      </w:r>
    </w:p>
    <w:p w:rsidR="00551B65" w:rsidRPr="00551B65" w:rsidRDefault="00551B65" w:rsidP="00551B65">
      <w:pPr>
        <w:tabs>
          <w:tab w:val="left" w:pos="1800"/>
        </w:tabs>
        <w:ind w:firstLine="709"/>
        <w:jc w:val="both"/>
      </w:pPr>
      <w:r w:rsidRPr="00551B65">
        <w:t>3.</w:t>
      </w:r>
      <w:r w:rsidRPr="00551B65">
        <w:rPr>
          <w:b/>
          <w:bCs/>
        </w:rPr>
        <w:t xml:space="preserve"> </w:t>
      </w:r>
      <w:r w:rsidRPr="00551B65">
        <w:t>Настоящее решение вступает в силу после его официального опубликования.</w:t>
      </w:r>
    </w:p>
    <w:p w:rsidR="00551B65" w:rsidRDefault="00551B65" w:rsidP="00551B65"/>
    <w:p w:rsidR="00551B65" w:rsidRDefault="00551B65" w:rsidP="00551B65"/>
    <w:p w:rsidR="00551B65" w:rsidRDefault="00551B65" w:rsidP="00551B65"/>
    <w:p w:rsidR="00551B65" w:rsidRPr="00551B65" w:rsidRDefault="00551B65" w:rsidP="00551B65"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551B65" w:rsidRPr="00551B65" w:rsidRDefault="00551B65" w:rsidP="00551B65">
      <w:pPr>
        <w:tabs>
          <w:tab w:val="left" w:pos="7530"/>
        </w:tabs>
        <w:jc w:val="both"/>
      </w:pPr>
      <w:r>
        <w:t>главы</w:t>
      </w:r>
      <w:r w:rsidRPr="00551B65">
        <w:t xml:space="preserve"> сельского поселения </w:t>
      </w:r>
      <w:proofErr w:type="spellStart"/>
      <w:r w:rsidRPr="00551B65">
        <w:t>Казым</w:t>
      </w:r>
      <w:proofErr w:type="spellEnd"/>
      <w:r w:rsidRPr="00551B65">
        <w:t xml:space="preserve">                                                                 </w:t>
      </w:r>
      <w:r>
        <w:t xml:space="preserve">   </w:t>
      </w:r>
      <w:proofErr w:type="spellStart"/>
      <w:r>
        <w:t>В.Н.Бочкарева</w:t>
      </w:r>
      <w:proofErr w:type="spellEnd"/>
      <w:r w:rsidRPr="00551B65">
        <w:t xml:space="preserve"> </w:t>
      </w:r>
      <w:bookmarkStart w:id="0" w:name="_GoBack"/>
      <w:bookmarkEnd w:id="0"/>
    </w:p>
    <w:sectPr w:rsidR="00551B65" w:rsidRPr="00551B65" w:rsidSect="00007210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07210"/>
    <w:rsid w:val="00026ED1"/>
    <w:rsid w:val="00032128"/>
    <w:rsid w:val="000470AD"/>
    <w:rsid w:val="000A40D4"/>
    <w:rsid w:val="000C3251"/>
    <w:rsid w:val="001358D5"/>
    <w:rsid w:val="001934A4"/>
    <w:rsid w:val="001B2E42"/>
    <w:rsid w:val="001E0A5F"/>
    <w:rsid w:val="0021154E"/>
    <w:rsid w:val="0021631D"/>
    <w:rsid w:val="00232B9F"/>
    <w:rsid w:val="0023333E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83B57"/>
    <w:rsid w:val="004A3A81"/>
    <w:rsid w:val="004B1C34"/>
    <w:rsid w:val="004B56DD"/>
    <w:rsid w:val="005102BC"/>
    <w:rsid w:val="00551B65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C7C51"/>
    <w:rsid w:val="007F3100"/>
    <w:rsid w:val="00872B47"/>
    <w:rsid w:val="008B6CB5"/>
    <w:rsid w:val="008D032B"/>
    <w:rsid w:val="008D4882"/>
    <w:rsid w:val="009244B5"/>
    <w:rsid w:val="009645AA"/>
    <w:rsid w:val="009E4F14"/>
    <w:rsid w:val="00A43C3E"/>
    <w:rsid w:val="00A94B99"/>
    <w:rsid w:val="00B434C7"/>
    <w:rsid w:val="00BE3E56"/>
    <w:rsid w:val="00BE65E4"/>
    <w:rsid w:val="00C32B26"/>
    <w:rsid w:val="00C340DC"/>
    <w:rsid w:val="00CA4E20"/>
    <w:rsid w:val="00DA514D"/>
    <w:rsid w:val="00DF0B08"/>
    <w:rsid w:val="00E059A1"/>
    <w:rsid w:val="00E16C84"/>
    <w:rsid w:val="00E3215B"/>
    <w:rsid w:val="00E32A34"/>
    <w:rsid w:val="00E44BA4"/>
    <w:rsid w:val="00E91569"/>
    <w:rsid w:val="00EB57A1"/>
    <w:rsid w:val="00ED4F03"/>
    <w:rsid w:val="00F14320"/>
    <w:rsid w:val="00F93C54"/>
    <w:rsid w:val="00FC4552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25</cp:revision>
  <cp:lastPrinted>2021-02-25T07:01:00Z</cp:lastPrinted>
  <dcterms:created xsi:type="dcterms:W3CDTF">2020-02-10T04:40:00Z</dcterms:created>
  <dcterms:modified xsi:type="dcterms:W3CDTF">2021-05-20T06:57:00Z</dcterms:modified>
</cp:coreProperties>
</file>